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9E4649" w:rsidRPr="009F2F19" w:rsidRDefault="009E4649" w:rsidP="009F2F19">
      <w:pPr>
        <w:rPr>
          <w:rFonts w:cs="Arial"/>
          <w:b/>
          <w:szCs w:val="24"/>
        </w:rPr>
      </w:pPr>
    </w:p>
    <w:p w:rsidR="00216311" w:rsidRDefault="00692B81" w:rsidP="009F2F19">
      <w:pPr>
        <w:jc w:val="center"/>
        <w:rPr>
          <w:rFonts w:cs="Arial"/>
          <w:b/>
          <w:color w:val="000000" w:themeColor="text1"/>
          <w:sz w:val="28"/>
          <w:szCs w:val="28"/>
        </w:rPr>
      </w:pPr>
      <w:r w:rsidRPr="00216311">
        <w:rPr>
          <w:rFonts w:cs="Arial"/>
          <w:b/>
          <w:color w:val="000000" w:themeColor="text1"/>
          <w:sz w:val="28"/>
          <w:szCs w:val="28"/>
        </w:rPr>
        <w:t xml:space="preserve">Federal Ammunition </w:t>
      </w:r>
      <w:r w:rsidR="00F9238C" w:rsidRPr="00216311">
        <w:rPr>
          <w:rFonts w:cs="Arial"/>
          <w:b/>
          <w:color w:val="000000" w:themeColor="text1"/>
          <w:sz w:val="28"/>
          <w:szCs w:val="28"/>
        </w:rPr>
        <w:t xml:space="preserve">Sponsored </w:t>
      </w:r>
      <w:r w:rsidR="00800BF6" w:rsidRPr="00216311">
        <w:rPr>
          <w:rFonts w:cs="Arial"/>
          <w:b/>
          <w:color w:val="000000" w:themeColor="text1"/>
          <w:sz w:val="28"/>
          <w:szCs w:val="28"/>
        </w:rPr>
        <w:t>Shooters</w:t>
      </w:r>
      <w:r w:rsidR="0060070E" w:rsidRPr="00216311">
        <w:rPr>
          <w:rFonts w:cs="Arial"/>
          <w:b/>
          <w:color w:val="000000" w:themeColor="text1"/>
          <w:sz w:val="28"/>
          <w:szCs w:val="28"/>
        </w:rPr>
        <w:t xml:space="preserve"> </w:t>
      </w:r>
      <w:r w:rsidR="003F7A92" w:rsidRPr="00216311">
        <w:rPr>
          <w:rFonts w:cs="Arial"/>
          <w:b/>
          <w:color w:val="000000" w:themeColor="text1"/>
          <w:sz w:val="28"/>
          <w:szCs w:val="28"/>
        </w:rPr>
        <w:t xml:space="preserve">Bring Home </w:t>
      </w:r>
    </w:p>
    <w:p w:rsidR="001067AB" w:rsidRPr="00216311" w:rsidRDefault="00260271" w:rsidP="009F2F19">
      <w:pPr>
        <w:jc w:val="center"/>
        <w:rPr>
          <w:rFonts w:eastAsia="Arial Unicode MS" w:cs="Arial"/>
          <w:b/>
          <w:color w:val="000000" w:themeColor="text1"/>
          <w:sz w:val="28"/>
          <w:szCs w:val="28"/>
        </w:rPr>
      </w:pPr>
      <w:r w:rsidRPr="00216311">
        <w:rPr>
          <w:rFonts w:cs="Arial"/>
          <w:b/>
          <w:color w:val="000000" w:themeColor="text1"/>
          <w:sz w:val="28"/>
          <w:szCs w:val="28"/>
        </w:rPr>
        <w:t>World Cup</w:t>
      </w:r>
      <w:r w:rsidR="003F7A92" w:rsidRPr="00216311">
        <w:rPr>
          <w:rFonts w:cs="Arial"/>
          <w:b/>
          <w:color w:val="000000" w:themeColor="text1"/>
          <w:sz w:val="28"/>
          <w:szCs w:val="28"/>
        </w:rPr>
        <w:t xml:space="preserve"> Medals</w:t>
      </w:r>
    </w:p>
    <w:p w:rsidR="00E11465" w:rsidRPr="00093BF9" w:rsidRDefault="00E11465" w:rsidP="009F2F19">
      <w:pPr>
        <w:rPr>
          <w:rFonts w:cs="Arial"/>
          <w:color w:val="000000" w:themeColor="text1"/>
          <w:szCs w:val="24"/>
        </w:rPr>
      </w:pPr>
    </w:p>
    <w:p w:rsidR="00175EEB" w:rsidRPr="00837CD5" w:rsidRDefault="00BC4983" w:rsidP="009F2F19">
      <w:pPr>
        <w:rPr>
          <w:rFonts w:cs="Arial"/>
          <w:szCs w:val="24"/>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216311">
        <w:rPr>
          <w:rFonts w:cs="Arial"/>
          <w:b/>
          <w:color w:val="000000" w:themeColor="text1"/>
          <w:szCs w:val="24"/>
        </w:rPr>
        <w:t>October 21</w:t>
      </w:r>
      <w:r w:rsidR="009F2F19" w:rsidRPr="00093BF9">
        <w:rPr>
          <w:rFonts w:cs="Arial"/>
          <w:b/>
          <w:color w:val="000000" w:themeColor="text1"/>
          <w:szCs w:val="24"/>
        </w:rPr>
        <w:t>, 2019</w:t>
      </w:r>
      <w:r w:rsidR="009E4649" w:rsidRPr="00093BF9">
        <w:rPr>
          <w:rFonts w:cs="Arial"/>
          <w:b/>
          <w:color w:val="000000" w:themeColor="text1"/>
          <w:szCs w:val="24"/>
        </w:rPr>
        <w:t xml:space="preserve"> </w:t>
      </w:r>
      <w:r w:rsidR="00896CE8" w:rsidRPr="00093BF9">
        <w:rPr>
          <w:rFonts w:cs="Arial"/>
          <w:b/>
          <w:color w:val="000000" w:themeColor="text1"/>
          <w:szCs w:val="24"/>
        </w:rPr>
        <w:t>–</w:t>
      </w:r>
      <w:r w:rsidR="00210B00" w:rsidRPr="00093BF9">
        <w:rPr>
          <w:rFonts w:cs="Arial"/>
          <w:b/>
          <w:color w:val="000000" w:themeColor="text1"/>
          <w:szCs w:val="24"/>
        </w:rPr>
        <w:t xml:space="preserve"> </w:t>
      </w:r>
      <w:r w:rsidR="003F7A92" w:rsidRPr="00837CD5">
        <w:rPr>
          <w:rFonts w:cs="Arial"/>
          <w:szCs w:val="24"/>
        </w:rPr>
        <w:t>T</w:t>
      </w:r>
      <w:r w:rsidR="00260271" w:rsidRPr="00837CD5">
        <w:rPr>
          <w:rFonts w:cs="Arial"/>
          <w:szCs w:val="24"/>
        </w:rPr>
        <w:t xml:space="preserve">wo-time Olympic men’s skeet gold medalist Vincent Hancock claims a silver medal at the ISSF World Cup in </w:t>
      </w:r>
      <w:r w:rsidR="00260271" w:rsidRPr="00837CD5">
        <w:rPr>
          <w:rFonts w:cs="Arial"/>
        </w:rPr>
        <w:t xml:space="preserve">Al Ain, UAE. </w:t>
      </w:r>
      <w:r w:rsidR="00741A0B">
        <w:rPr>
          <w:rFonts w:cs="Arial"/>
        </w:rPr>
        <w:t xml:space="preserve">Caitlin Connor wins gold in </w:t>
      </w:r>
      <w:r w:rsidR="00C1061D">
        <w:rPr>
          <w:rFonts w:cs="Arial"/>
        </w:rPr>
        <w:t xml:space="preserve">mixed team event. </w:t>
      </w:r>
    </w:p>
    <w:p w:rsidR="000F1B1B" w:rsidRPr="00837CD5" w:rsidRDefault="000F1B1B" w:rsidP="009F2F19">
      <w:pPr>
        <w:rPr>
          <w:rFonts w:cs="Arial"/>
          <w:szCs w:val="24"/>
        </w:rPr>
      </w:pPr>
    </w:p>
    <w:p w:rsidR="00581FE7" w:rsidRPr="00837CD5" w:rsidRDefault="003F7A92" w:rsidP="009F2F19">
      <w:pPr>
        <w:rPr>
          <w:rFonts w:cs="Arial"/>
        </w:rPr>
      </w:pPr>
      <w:r w:rsidRPr="00837CD5">
        <w:rPr>
          <w:rFonts w:cs="Arial"/>
        </w:rPr>
        <w:t xml:space="preserve">To qualify for the </w:t>
      </w:r>
      <w:r w:rsidR="00260271" w:rsidRPr="00837CD5">
        <w:rPr>
          <w:rFonts w:cs="Arial"/>
        </w:rPr>
        <w:t>finals of the International Shooting Sport Federation competition</w:t>
      </w:r>
      <w:r w:rsidRPr="00837CD5">
        <w:rPr>
          <w:rFonts w:cs="Arial"/>
        </w:rPr>
        <w:t>, Hancock</w:t>
      </w:r>
      <w:r w:rsidR="00260271" w:rsidRPr="00837CD5">
        <w:rPr>
          <w:rFonts w:cs="Arial"/>
        </w:rPr>
        <w:t xml:space="preserve"> tied with five other shooters finishing with 124/125. After a shoot-off for bib order, Hancock emerged with bib #1. In the men’s skeet finals, Italy’s Luigi </w:t>
      </w:r>
      <w:proofErr w:type="spellStart"/>
      <w:r w:rsidR="00260271" w:rsidRPr="00837CD5">
        <w:rPr>
          <w:rFonts w:cs="Arial"/>
        </w:rPr>
        <w:t>Lodde</w:t>
      </w:r>
      <w:proofErr w:type="spellEnd"/>
      <w:r w:rsidR="00260271" w:rsidRPr="00837CD5">
        <w:rPr>
          <w:rFonts w:cs="Arial"/>
        </w:rPr>
        <w:t xml:space="preserve"> shot a perfect 60/60 to win the gold medal, while Hancock shot 59/60 to take the silver.</w:t>
      </w:r>
    </w:p>
    <w:p w:rsidR="00260271" w:rsidRPr="00837CD5" w:rsidRDefault="00260271" w:rsidP="009F2F19">
      <w:pPr>
        <w:rPr>
          <w:rFonts w:cs="Arial"/>
        </w:rPr>
      </w:pPr>
    </w:p>
    <w:p w:rsidR="00E340F2" w:rsidRPr="00837CD5" w:rsidRDefault="00581FE7" w:rsidP="006438A8">
      <w:pPr>
        <w:rPr>
          <w:rFonts w:cs="Arial"/>
          <w:szCs w:val="24"/>
        </w:rPr>
      </w:pPr>
      <w:r w:rsidRPr="00837CD5">
        <w:rPr>
          <w:rFonts w:cs="Arial"/>
        </w:rPr>
        <w:t>Competing on the women’s side, Caitlin Connor</w:t>
      </w:r>
      <w:r w:rsidR="004F3AAD">
        <w:rPr>
          <w:rFonts w:cs="Arial"/>
        </w:rPr>
        <w:t>, representing the USA,</w:t>
      </w:r>
      <w:r w:rsidR="003F7A92" w:rsidRPr="00837CD5">
        <w:rPr>
          <w:rFonts w:cs="Arial"/>
        </w:rPr>
        <w:t xml:space="preserve"> </w:t>
      </w:r>
      <w:r w:rsidR="006B11FE">
        <w:rPr>
          <w:rFonts w:cs="Arial"/>
        </w:rPr>
        <w:t xml:space="preserve">set a world record and </w:t>
      </w:r>
      <w:r w:rsidR="003F7A92" w:rsidRPr="00837CD5">
        <w:rPr>
          <w:rFonts w:cs="Arial"/>
        </w:rPr>
        <w:t>wins a gold in a unique event at the ISSF</w:t>
      </w:r>
      <w:r w:rsidR="009857E0">
        <w:rPr>
          <w:rFonts w:cs="Arial"/>
        </w:rPr>
        <w:t>, the mixed team event</w:t>
      </w:r>
      <w:r w:rsidR="003F7A92" w:rsidRPr="00837CD5">
        <w:rPr>
          <w:rFonts w:cs="Arial"/>
        </w:rPr>
        <w:t xml:space="preserve">.  </w:t>
      </w:r>
      <w:r w:rsidR="003F7A92" w:rsidRPr="00837CD5">
        <w:rPr>
          <w:rFonts w:cs="Arial"/>
          <w:shd w:val="clear" w:color="auto" w:fill="FFFFFF"/>
        </w:rPr>
        <w:t xml:space="preserve">Contested for the first time, a male and female shooter from different countries were paired in a friendly competition to close out the ISSF international shotgun calendar for 2019.  Connor and her Australian partner won the gold.  </w:t>
      </w:r>
      <w:r w:rsidR="00837CD5" w:rsidRPr="00837CD5">
        <w:rPr>
          <w:rFonts w:cs="Arial"/>
          <w:shd w:val="clear" w:color="auto" w:fill="FFFFFF"/>
        </w:rPr>
        <w:t>Connor also placed 6</w:t>
      </w:r>
      <w:r w:rsidR="00837CD5" w:rsidRPr="00837CD5">
        <w:rPr>
          <w:rFonts w:cs="Arial"/>
          <w:shd w:val="clear" w:color="auto" w:fill="FFFFFF"/>
          <w:vertAlign w:val="superscript"/>
        </w:rPr>
        <w:t>th</w:t>
      </w:r>
      <w:r w:rsidR="00837CD5" w:rsidRPr="00837CD5">
        <w:rPr>
          <w:rFonts w:cs="Arial"/>
          <w:shd w:val="clear" w:color="auto" w:fill="FFFFFF"/>
        </w:rPr>
        <w:t xml:space="preserve"> in the women’s skeet competition.</w:t>
      </w:r>
      <w:r w:rsidR="006B11FE">
        <w:rPr>
          <w:rFonts w:cs="Arial"/>
          <w:shd w:val="clear" w:color="auto" w:fill="FFFFFF"/>
        </w:rPr>
        <w:t xml:space="preserve">  In the women’s </w:t>
      </w:r>
      <w:r w:rsidR="00811B68">
        <w:rPr>
          <w:rFonts w:cs="Arial"/>
          <w:shd w:val="clear" w:color="auto" w:fill="FFFFFF"/>
        </w:rPr>
        <w:t xml:space="preserve">skeet </w:t>
      </w:r>
      <w:r w:rsidR="006B11FE">
        <w:rPr>
          <w:rFonts w:cs="Arial"/>
          <w:shd w:val="clear" w:color="auto" w:fill="FFFFFF"/>
        </w:rPr>
        <w:t>qualification event, Connor shot a 123 which tied the current world record.</w:t>
      </w:r>
    </w:p>
    <w:p w:rsidR="006438A8" w:rsidRPr="00837CD5" w:rsidRDefault="006438A8" w:rsidP="006438A8">
      <w:pPr>
        <w:rPr>
          <w:rFonts w:cs="Arial"/>
          <w:szCs w:val="24"/>
        </w:rPr>
      </w:pPr>
    </w:p>
    <w:p w:rsidR="006438A8" w:rsidRPr="00837CD5" w:rsidRDefault="006438A8" w:rsidP="006438A8">
      <w:pPr>
        <w:rPr>
          <w:rFonts w:cs="Arial"/>
          <w:szCs w:val="24"/>
        </w:rPr>
      </w:pPr>
      <w:r w:rsidRPr="00837CD5">
        <w:rPr>
          <w:rFonts w:cs="Arial"/>
          <w:szCs w:val="24"/>
        </w:rPr>
        <w:t xml:space="preserve">Federal is the official shotshell ammunition sponsor and supplier of USA Shooting, a non-profit organization that promotes the shooting sports and prepares American athletes to bring home gold. Learn more about USA Shooting at: </w:t>
      </w:r>
      <w:hyperlink r:id="rId9" w:history="1">
        <w:r w:rsidRPr="00837CD5">
          <w:rPr>
            <w:rStyle w:val="Hyperlink"/>
            <w:rFonts w:cs="Arial"/>
            <w:color w:val="auto"/>
            <w:szCs w:val="24"/>
          </w:rPr>
          <w:t>www.usashooting.org</w:t>
        </w:r>
      </w:hyperlink>
      <w:r w:rsidRPr="00837CD5">
        <w:rPr>
          <w:rFonts w:cs="Arial"/>
          <w:szCs w:val="24"/>
        </w:rPr>
        <w:t xml:space="preserve">. For more information on Federal ammunition, visit </w:t>
      </w:r>
      <w:hyperlink r:id="rId10" w:history="1">
        <w:r w:rsidRPr="00837CD5">
          <w:rPr>
            <w:rStyle w:val="Hyperlink"/>
            <w:rFonts w:cs="Arial"/>
            <w:color w:val="auto"/>
            <w:szCs w:val="24"/>
          </w:rPr>
          <w:t>www.federalpremium.com</w:t>
        </w:r>
      </w:hyperlink>
      <w:r w:rsidRPr="00837CD5">
        <w:rPr>
          <w:rFonts w:cs="Arial"/>
          <w:szCs w:val="24"/>
        </w:rPr>
        <w:t>.</w:t>
      </w:r>
    </w:p>
    <w:p w:rsidR="006438A8" w:rsidRDefault="006438A8" w:rsidP="006438A8">
      <w:pPr>
        <w:rPr>
          <w:rFonts w:cs="Arial"/>
          <w:color w:val="000000" w:themeColor="text1"/>
          <w:szCs w:val="24"/>
        </w:rPr>
      </w:pPr>
    </w:p>
    <w:p w:rsidR="001E65CA" w:rsidRPr="00093BF9" w:rsidRDefault="001E65CA" w:rsidP="009F2F19">
      <w:pPr>
        <w:rPr>
          <w:rFonts w:cs="Arial"/>
          <w:color w:val="000000" w:themeColor="text1"/>
          <w:szCs w:val="24"/>
        </w:rPr>
      </w:pPr>
    </w:p>
    <w:p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093BF9">
        <w:rPr>
          <w:rFonts w:cs="Arial"/>
          <w:b/>
          <w:color w:val="000000" w:themeColor="text1"/>
          <w:szCs w:val="24"/>
        </w:rPr>
        <w:t>Press Release Contact: JJ Reich</w:t>
      </w:r>
    </w:p>
    <w:p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093BF9">
        <w:rPr>
          <w:rFonts w:cs="Arial"/>
          <w:color w:val="000000" w:themeColor="text1"/>
          <w:szCs w:val="24"/>
        </w:rPr>
        <w:t>Senior Communications Manager - Firearms and Ammunition</w:t>
      </w:r>
    </w:p>
    <w:p w:rsidR="001E65CA" w:rsidRPr="00093BF9" w:rsidRDefault="001E65CA" w:rsidP="009F2F19">
      <w:pPr>
        <w:rPr>
          <w:rFonts w:cs="Arial"/>
          <w:b/>
          <w:bCs/>
          <w:color w:val="000000" w:themeColor="text1"/>
          <w:szCs w:val="24"/>
        </w:rPr>
      </w:pPr>
      <w:r w:rsidRPr="00093BF9">
        <w:rPr>
          <w:rFonts w:cs="Arial"/>
          <w:color w:val="000000" w:themeColor="text1"/>
          <w:szCs w:val="24"/>
        </w:rPr>
        <w:t xml:space="preserve">E-mail: </w:t>
      </w:r>
      <w:hyperlink r:id="rId11" w:history="1">
        <w:r w:rsidRPr="00093BF9">
          <w:rPr>
            <w:rStyle w:val="Hyperlink"/>
            <w:rFonts w:cs="Arial"/>
            <w:color w:val="000000" w:themeColor="text1"/>
            <w:szCs w:val="24"/>
          </w:rPr>
          <w:t>VistaPressroom@VistaOutdoor.com</w:t>
        </w:r>
      </w:hyperlink>
      <w:r w:rsidRPr="00093BF9">
        <w:rPr>
          <w:rFonts w:cs="Arial"/>
          <w:color w:val="000000" w:themeColor="text1"/>
          <w:szCs w:val="24"/>
        </w:rPr>
        <w:t xml:space="preserve"> </w:t>
      </w:r>
    </w:p>
    <w:p w:rsidR="001E65CA" w:rsidRPr="00093BF9" w:rsidRDefault="001E65CA" w:rsidP="009F2F19">
      <w:pPr>
        <w:rPr>
          <w:rFonts w:cs="Arial"/>
          <w:b/>
          <w:bCs/>
          <w:color w:val="000000" w:themeColor="text1"/>
          <w:szCs w:val="24"/>
        </w:rPr>
      </w:pPr>
    </w:p>
    <w:p w:rsidR="001E65CA" w:rsidRPr="00093BF9" w:rsidRDefault="001E65CA" w:rsidP="009F2F19">
      <w:pPr>
        <w:rPr>
          <w:rFonts w:cs="Arial"/>
          <w:b/>
          <w:bCs/>
          <w:color w:val="000000" w:themeColor="text1"/>
          <w:szCs w:val="24"/>
        </w:rPr>
      </w:pPr>
    </w:p>
    <w:p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rsidR="001E65CA" w:rsidRPr="00093BF9" w:rsidRDefault="001E65CA" w:rsidP="009F2F19">
      <w:pPr>
        <w:rPr>
          <w:rFonts w:cs="Arial"/>
          <w:color w:val="000000" w:themeColor="text1"/>
          <w:szCs w:val="24"/>
        </w:rPr>
      </w:pPr>
      <w:r w:rsidRPr="00093BF9">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w:t>
      </w:r>
      <w:r w:rsidRPr="00093BF9">
        <w:rPr>
          <w:rFonts w:cs="Arial"/>
          <w:color w:val="000000" w:themeColor="text1"/>
          <w:szCs w:val="24"/>
        </w:rPr>
        <w:lastRenderedPageBreak/>
        <w:t>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w:t>
      </w:r>
      <w:bookmarkStart w:id="0" w:name="_GoBack"/>
      <w:bookmarkEnd w:id="0"/>
      <w:r w:rsidRPr="00093BF9">
        <w:rPr>
          <w:rFonts w:cs="Arial"/>
          <w:color w:val="000000" w:themeColor="text1"/>
          <w:szCs w:val="24"/>
        </w:rPr>
        <w:t>n our Federal Premium and Federal® lines-it's what makes us the most complete ammunition company in the business and provides our customers with a choice no matter their pursuit.</w:t>
      </w:r>
    </w:p>
    <w:p w:rsidR="00FA36C5" w:rsidRDefault="00FA36C5" w:rsidP="009F2F19">
      <w:pPr>
        <w:rPr>
          <w:rFonts w:cs="Arial"/>
          <w:szCs w:val="24"/>
        </w:rPr>
      </w:pPr>
    </w:p>
    <w:p w:rsidR="00216311" w:rsidRDefault="00216311" w:rsidP="009F2F19">
      <w:pPr>
        <w:rPr>
          <w:rFonts w:cs="Arial"/>
          <w:szCs w:val="24"/>
        </w:rPr>
      </w:pPr>
    </w:p>
    <w:p w:rsidR="00216311" w:rsidRPr="009F2F19" w:rsidRDefault="00216311" w:rsidP="00216311">
      <w:pPr>
        <w:jc w:val="center"/>
        <w:rPr>
          <w:rFonts w:cs="Arial"/>
          <w:szCs w:val="24"/>
        </w:rPr>
      </w:pPr>
      <w:r>
        <w:rPr>
          <w:rFonts w:cs="Arial"/>
          <w:szCs w:val="24"/>
        </w:rPr>
        <w:t>###</w:t>
      </w:r>
    </w:p>
    <w:sectPr w:rsidR="00216311" w:rsidRPr="009F2F19"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90B" w:rsidRDefault="008F190B">
      <w:r>
        <w:separator/>
      </w:r>
    </w:p>
  </w:endnote>
  <w:endnote w:type="continuationSeparator" w:id="0">
    <w:p w:rsidR="008F190B" w:rsidRDefault="008F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1631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16311">
              <w:rPr>
                <w:b/>
                <w:bCs/>
                <w:noProof/>
              </w:rPr>
              <w:t>2</w:t>
            </w:r>
            <w:r>
              <w:rPr>
                <w:b/>
                <w:bCs/>
              </w:rPr>
              <w:fldChar w:fldCharType="end"/>
            </w:r>
          </w:p>
        </w:sdtContent>
      </w:sdt>
    </w:sdtContent>
  </w:sdt>
  <w:p w:rsidR="0060070E" w:rsidRDefault="00600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90B" w:rsidRDefault="008F190B">
      <w:r>
        <w:separator/>
      </w:r>
    </w:p>
  </w:footnote>
  <w:footnote w:type="continuationSeparator" w:id="0">
    <w:p w:rsidR="008F190B" w:rsidRDefault="008F1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3BF9"/>
    <w:rsid w:val="00097E5A"/>
    <w:rsid w:val="000A485F"/>
    <w:rsid w:val="000C5525"/>
    <w:rsid w:val="000C5F04"/>
    <w:rsid w:val="000C5FC6"/>
    <w:rsid w:val="000C666D"/>
    <w:rsid w:val="000C6CEB"/>
    <w:rsid w:val="000C7FF7"/>
    <w:rsid w:val="000D0311"/>
    <w:rsid w:val="000D64A8"/>
    <w:rsid w:val="000D7E43"/>
    <w:rsid w:val="000E0552"/>
    <w:rsid w:val="000E3362"/>
    <w:rsid w:val="000E435B"/>
    <w:rsid w:val="000E44A2"/>
    <w:rsid w:val="000E4709"/>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FA0"/>
    <w:rsid w:val="00200A2E"/>
    <w:rsid w:val="0020112A"/>
    <w:rsid w:val="002039BE"/>
    <w:rsid w:val="0020403F"/>
    <w:rsid w:val="002043A0"/>
    <w:rsid w:val="00210408"/>
    <w:rsid w:val="00210B00"/>
    <w:rsid w:val="002159F1"/>
    <w:rsid w:val="0021631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3F7A92"/>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3AAD"/>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070E"/>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27B3"/>
    <w:rsid w:val="00641710"/>
    <w:rsid w:val="00641E59"/>
    <w:rsid w:val="006438A8"/>
    <w:rsid w:val="006608D8"/>
    <w:rsid w:val="00660EC4"/>
    <w:rsid w:val="006640FC"/>
    <w:rsid w:val="00673018"/>
    <w:rsid w:val="0067303B"/>
    <w:rsid w:val="00673D30"/>
    <w:rsid w:val="006748FE"/>
    <w:rsid w:val="00676481"/>
    <w:rsid w:val="006817C0"/>
    <w:rsid w:val="00683466"/>
    <w:rsid w:val="00690EF4"/>
    <w:rsid w:val="00691DB9"/>
    <w:rsid w:val="00692B81"/>
    <w:rsid w:val="006976FC"/>
    <w:rsid w:val="006A140F"/>
    <w:rsid w:val="006B11FE"/>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1A0B"/>
    <w:rsid w:val="00742DA9"/>
    <w:rsid w:val="007440BC"/>
    <w:rsid w:val="00744A7B"/>
    <w:rsid w:val="00746A86"/>
    <w:rsid w:val="007542BF"/>
    <w:rsid w:val="00756EA0"/>
    <w:rsid w:val="007626FA"/>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2CB0"/>
    <w:rsid w:val="007F308A"/>
    <w:rsid w:val="007F66E3"/>
    <w:rsid w:val="007F6801"/>
    <w:rsid w:val="00800053"/>
    <w:rsid w:val="008008DD"/>
    <w:rsid w:val="00800BF6"/>
    <w:rsid w:val="00804122"/>
    <w:rsid w:val="00806D90"/>
    <w:rsid w:val="00811B68"/>
    <w:rsid w:val="00811BD4"/>
    <w:rsid w:val="008120FC"/>
    <w:rsid w:val="00812C28"/>
    <w:rsid w:val="00813DA0"/>
    <w:rsid w:val="00813E9A"/>
    <w:rsid w:val="00817116"/>
    <w:rsid w:val="00820800"/>
    <w:rsid w:val="00821CED"/>
    <w:rsid w:val="0082283A"/>
    <w:rsid w:val="0082512A"/>
    <w:rsid w:val="00825EC1"/>
    <w:rsid w:val="00832351"/>
    <w:rsid w:val="00837CD5"/>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7F73"/>
    <w:rsid w:val="008C2E3E"/>
    <w:rsid w:val="008C52B3"/>
    <w:rsid w:val="008C7C67"/>
    <w:rsid w:val="008D32CD"/>
    <w:rsid w:val="008E017C"/>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57E0"/>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457"/>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45B6B"/>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6398"/>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46C3"/>
    <w:rsid w:val="00E24E19"/>
    <w:rsid w:val="00E253FB"/>
    <w:rsid w:val="00E30B9E"/>
    <w:rsid w:val="00E3361B"/>
    <w:rsid w:val="00E340F2"/>
    <w:rsid w:val="00E46E1D"/>
    <w:rsid w:val="00E474A5"/>
    <w:rsid w:val="00E51E2C"/>
    <w:rsid w:val="00E53490"/>
    <w:rsid w:val="00E5362B"/>
    <w:rsid w:val="00E541B6"/>
    <w:rsid w:val="00E554D5"/>
    <w:rsid w:val="00E56BD6"/>
    <w:rsid w:val="00E6416B"/>
    <w:rsid w:val="00E64ACB"/>
    <w:rsid w:val="00E658D6"/>
    <w:rsid w:val="00E670BB"/>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18BE"/>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usashoot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9218-5702-4FF5-B98D-EC2F6B77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2799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2019-10-21T00:00:00Z</dcterms:created>
  <dcterms:modified xsi:type="dcterms:W3CDTF">2019-10-21T18:55:00Z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